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46" w:rsidRDefault="00642446" w:rsidP="0064244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642446" w:rsidRDefault="00541366" w:rsidP="00541366">
      <w:pPr>
        <w:pStyle w:val="a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9316019" cy="6579172"/>
            <wp:effectExtent l="19050" t="0" r="0" b="0"/>
            <wp:docPr id="1" name="Рисунок 1" descr="C:\Users\Acer\Desktop\Титульники отсканированные\Джумаева\Scan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Джумаева\Scan_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260" cy="6581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366" w:rsidRDefault="00FE4154" w:rsidP="00541366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</w:t>
      </w:r>
    </w:p>
    <w:p w:rsidR="00642446" w:rsidRPr="00541366" w:rsidRDefault="00642446" w:rsidP="005413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24"/>
        </w:rPr>
      </w:pPr>
      <w:r w:rsidRPr="00541366">
        <w:rPr>
          <w:b/>
          <w:color w:val="000000"/>
          <w:sz w:val="28"/>
        </w:rPr>
        <w:t>Пояснительная записка</w:t>
      </w:r>
    </w:p>
    <w:p w:rsidR="00642446" w:rsidRPr="00FE4154" w:rsidRDefault="00642446" w:rsidP="00FE4154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E4154">
        <w:rPr>
          <w:color w:val="000000"/>
        </w:rPr>
        <w:t>Рабочая программа по учебному предмету «</w:t>
      </w:r>
      <w:r w:rsidRPr="00FE4154">
        <w:t>Речь и альтернативная коммуникация</w:t>
      </w:r>
      <w:r w:rsidRPr="00FE4154">
        <w:rPr>
          <w:color w:val="000000"/>
        </w:rPr>
        <w:t>» составлена на основе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Примерной адаптированной основной общеобразовательной программы для детей с РАС и умеренной и тяжелой (глубокой) умственной отсталостью (интеллектуальными нарушениями).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В соответствии со следующими нормативно-правовыми документами: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-требованиями статьи 14,32 Закона РФ от 29.12.2012 г. №273 «Об образовании в РФ»;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-приказом Министерства  образования и науки РФ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- приказом Министерства  образования и науки РФ от 30.08.2013 №1015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- приказом Министерства Просвещения РФ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 xml:space="preserve">--постановлением Главного государственного санитарного врача РФ от 29.12.2010 №189 «Об утверждении </w:t>
      </w:r>
      <w:proofErr w:type="spellStart"/>
      <w:r w:rsidRPr="00FE4154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E4154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4154">
        <w:rPr>
          <w:rFonts w:ascii="Times New Roman" w:hAnsi="Times New Roman" w:cs="Times New Roman"/>
          <w:sz w:val="24"/>
          <w:szCs w:val="24"/>
        </w:rPr>
        <w:t xml:space="preserve">-постановлением Главного государственного санитарного врача РФ от 10.07.2015 №26 «Об утверждении </w:t>
      </w:r>
      <w:proofErr w:type="spellStart"/>
      <w:r w:rsidRPr="00FE4154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E4154">
        <w:rPr>
          <w:rFonts w:ascii="Times New Roman" w:hAnsi="Times New Roman" w:cs="Times New Roman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642446" w:rsidRPr="00FE4154" w:rsidRDefault="00642446" w:rsidP="00FE4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- учебным планом МОУ «Суруловская ОШ им. Героя Советского Союза К.С. Бадигина» на 2024-2025 учебный год.</w:t>
      </w:r>
    </w:p>
    <w:p w:rsidR="00642446" w:rsidRPr="00FE4154" w:rsidRDefault="00642446" w:rsidP="00FE415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42446" w:rsidRPr="00FE4154" w:rsidRDefault="00642446" w:rsidP="00FE415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E4154">
        <w:rPr>
          <w:rFonts w:ascii="Times New Roman" w:hAnsi="Times New Roman"/>
          <w:b/>
          <w:sz w:val="24"/>
          <w:szCs w:val="24"/>
        </w:rPr>
        <w:t>1.Планируемые результаты освоения обучающимися с уме</w:t>
      </w:r>
      <w:r w:rsidRPr="00FE4154">
        <w:rPr>
          <w:rFonts w:ascii="Times New Roman" w:hAnsi="Times New Roman"/>
          <w:b/>
          <w:sz w:val="24"/>
          <w:szCs w:val="24"/>
        </w:rPr>
        <w:softHyphen/>
        <w:t>ре</w:t>
      </w:r>
      <w:r w:rsidRPr="00FE4154">
        <w:rPr>
          <w:rFonts w:ascii="Times New Roman" w:hAnsi="Times New Roman"/>
          <w:b/>
          <w:sz w:val="24"/>
          <w:szCs w:val="24"/>
        </w:rPr>
        <w:softHyphen/>
        <w:t>н</w:t>
      </w:r>
      <w:r w:rsidRPr="00FE4154">
        <w:rPr>
          <w:rFonts w:ascii="Times New Roman" w:hAnsi="Times New Roman"/>
          <w:b/>
          <w:sz w:val="24"/>
          <w:szCs w:val="24"/>
        </w:rPr>
        <w:softHyphen/>
        <w:t>ной, тяжелой, глубокой умственной отсталостью (интеллектуальными на</w:t>
      </w:r>
      <w:r w:rsidRPr="00FE4154">
        <w:rPr>
          <w:rFonts w:ascii="Times New Roman" w:hAnsi="Times New Roman"/>
          <w:b/>
          <w:sz w:val="24"/>
          <w:szCs w:val="24"/>
        </w:rPr>
        <w:softHyphen/>
        <w:t>ру</w:t>
      </w:r>
      <w:r w:rsidRPr="00FE4154">
        <w:rPr>
          <w:rFonts w:ascii="Times New Roman" w:hAnsi="Times New Roman"/>
          <w:b/>
          <w:sz w:val="24"/>
          <w:szCs w:val="24"/>
        </w:rPr>
        <w:softHyphen/>
        <w:t>ше</w:t>
      </w:r>
      <w:r w:rsidRPr="00FE4154">
        <w:rPr>
          <w:rFonts w:ascii="Times New Roman" w:hAnsi="Times New Roman"/>
          <w:b/>
          <w:sz w:val="24"/>
          <w:szCs w:val="24"/>
        </w:rPr>
        <w:softHyphen/>
        <w:t>ниями), тяжелыми и множественными нарушениями раз</w:t>
      </w:r>
      <w:r w:rsidRPr="00FE4154">
        <w:rPr>
          <w:rFonts w:ascii="Times New Roman" w:hAnsi="Times New Roman"/>
          <w:b/>
          <w:sz w:val="24"/>
          <w:szCs w:val="24"/>
        </w:rPr>
        <w:softHyphen/>
        <w:t>ви</w:t>
      </w:r>
      <w:r w:rsidRPr="00FE4154">
        <w:rPr>
          <w:rFonts w:ascii="Times New Roman" w:hAnsi="Times New Roman"/>
          <w:b/>
          <w:sz w:val="24"/>
          <w:szCs w:val="24"/>
        </w:rPr>
        <w:softHyphen/>
        <w:t>тия</w:t>
      </w:r>
    </w:p>
    <w:p w:rsidR="00642446" w:rsidRPr="00FE4154" w:rsidRDefault="00642446" w:rsidP="00FE415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E4154">
        <w:rPr>
          <w:rFonts w:ascii="Times New Roman" w:hAnsi="Times New Roman"/>
          <w:b/>
          <w:sz w:val="24"/>
          <w:szCs w:val="24"/>
        </w:rPr>
        <w:t>адаптированной основной общеобразовательной программы</w:t>
      </w:r>
    </w:p>
    <w:p w:rsidR="00642446" w:rsidRPr="00FE4154" w:rsidRDefault="00642446" w:rsidP="00FE415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FE4154">
        <w:rPr>
          <w:rFonts w:ascii="Times New Roman" w:hAnsi="Times New Roman"/>
          <w:spacing w:val="2"/>
          <w:sz w:val="24"/>
          <w:szCs w:val="24"/>
        </w:rPr>
        <w:t>АООП</w:t>
      </w:r>
      <w:r w:rsidRPr="00FE4154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FE4154">
        <w:rPr>
          <w:rFonts w:ascii="Times New Roman" w:hAnsi="Times New Roman"/>
          <w:sz w:val="24"/>
          <w:szCs w:val="24"/>
        </w:rPr>
        <w:softHyphen/>
        <w:t>ре</w:t>
      </w:r>
      <w:r w:rsidRPr="00FE4154">
        <w:rPr>
          <w:rFonts w:ascii="Times New Roman" w:hAnsi="Times New Roman"/>
          <w:sz w:val="24"/>
          <w:szCs w:val="24"/>
        </w:rPr>
        <w:softHyphen/>
        <w:t>н</w:t>
      </w:r>
      <w:r w:rsidRPr="00FE4154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</w:p>
    <w:p w:rsidR="00642446" w:rsidRPr="00FE4154" w:rsidRDefault="00642446" w:rsidP="00FE415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1) </w:t>
      </w:r>
      <w:r w:rsidRPr="00FE4154">
        <w:rPr>
          <w:rFonts w:ascii="Times New Roman" w:hAnsi="Times New Roman"/>
          <w:i/>
          <w:sz w:val="24"/>
          <w:szCs w:val="24"/>
        </w:rPr>
        <w:t>Развитие речи как средства общения в контексте познания окружающего мира и личного опыта ребенка</w:t>
      </w:r>
      <w:r w:rsidRPr="00FE4154">
        <w:rPr>
          <w:rFonts w:ascii="Times New Roman" w:hAnsi="Times New Roman"/>
          <w:sz w:val="24"/>
          <w:szCs w:val="24"/>
        </w:rPr>
        <w:t xml:space="preserve">. </w:t>
      </w:r>
    </w:p>
    <w:p w:rsidR="00642446" w:rsidRPr="00FE4154" w:rsidRDefault="00642446" w:rsidP="00FE4154">
      <w:pPr>
        <w:pStyle w:val="a3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642446" w:rsidRPr="00FE4154" w:rsidRDefault="00642446" w:rsidP="00FE4154">
      <w:pPr>
        <w:pStyle w:val="a3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642446" w:rsidRPr="00FE4154" w:rsidRDefault="00642446" w:rsidP="00FE415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i/>
          <w:sz w:val="24"/>
          <w:szCs w:val="24"/>
        </w:rPr>
        <w:t>2) Овладение доступными средствами коммуникации и общения – вербальными и невербальными</w:t>
      </w:r>
      <w:r w:rsidRPr="00FE4154">
        <w:rPr>
          <w:rFonts w:ascii="Times New Roman" w:hAnsi="Times New Roman"/>
          <w:sz w:val="24"/>
          <w:szCs w:val="24"/>
        </w:rPr>
        <w:t xml:space="preserve">. </w:t>
      </w:r>
    </w:p>
    <w:p w:rsidR="00642446" w:rsidRPr="00FE4154" w:rsidRDefault="00642446" w:rsidP="00FE4154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Качество сформированности устной речи в соответствии с возрастными показаниями.</w:t>
      </w:r>
    </w:p>
    <w:p w:rsidR="00642446" w:rsidRPr="00FE4154" w:rsidRDefault="00642446" w:rsidP="00FE4154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642446" w:rsidRPr="00FE4154" w:rsidRDefault="00642446" w:rsidP="00FE4154">
      <w:pPr>
        <w:pStyle w:val="a3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E4154">
        <w:rPr>
          <w:rFonts w:ascii="Times New Roman" w:hAnsi="Times New Roman"/>
          <w:sz w:val="24"/>
          <w:szCs w:val="24"/>
        </w:rPr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  <w:proofErr w:type="gramEnd"/>
    </w:p>
    <w:p w:rsidR="00642446" w:rsidRPr="00FE4154" w:rsidRDefault="00642446" w:rsidP="00FE4154">
      <w:pPr>
        <w:pStyle w:val="a3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Pr="00FE4154">
        <w:rPr>
          <w:rFonts w:ascii="Times New Roman" w:hAnsi="Times New Roman"/>
          <w:i/>
          <w:sz w:val="24"/>
          <w:szCs w:val="24"/>
        </w:rPr>
        <w:t>Умение пользоваться доступными средствами коммуникации в практике речи для решения соответствующих возрасту житейских задач.</w:t>
      </w:r>
    </w:p>
    <w:p w:rsidR="00642446" w:rsidRPr="00FE4154" w:rsidRDefault="00642446" w:rsidP="00FE4154">
      <w:pPr>
        <w:pStyle w:val="a3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642446" w:rsidRPr="00FE4154" w:rsidRDefault="00642446" w:rsidP="00FE4154">
      <w:pPr>
        <w:pStyle w:val="a3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642446" w:rsidRPr="00FE4154" w:rsidRDefault="00642446" w:rsidP="00FE4154">
      <w:pPr>
        <w:pStyle w:val="a3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Умение использовать средства альтернативной коммуникации в процессе общения: </w:t>
      </w:r>
    </w:p>
    <w:p w:rsidR="00642446" w:rsidRPr="00FE4154" w:rsidRDefault="00642446" w:rsidP="00FE4154">
      <w:pPr>
        <w:pStyle w:val="a3"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использование предметов, жестов, взгляда, шумовых, голосовых, </w:t>
      </w:r>
      <w:proofErr w:type="spellStart"/>
      <w:r w:rsidRPr="00FE4154">
        <w:rPr>
          <w:rFonts w:ascii="Times New Roman" w:hAnsi="Times New Roman"/>
          <w:sz w:val="24"/>
          <w:szCs w:val="24"/>
        </w:rPr>
        <w:t>речеподражательных</w:t>
      </w:r>
      <w:proofErr w:type="spellEnd"/>
      <w:r w:rsidRPr="00FE4154">
        <w:rPr>
          <w:rFonts w:ascii="Times New Roman" w:hAnsi="Times New Roman"/>
          <w:sz w:val="24"/>
          <w:szCs w:val="24"/>
        </w:rPr>
        <w:t xml:space="preserve"> реакций для выражения индивидуальных потребностей;</w:t>
      </w:r>
    </w:p>
    <w:p w:rsidR="00642446" w:rsidRPr="00FE4154" w:rsidRDefault="00642446" w:rsidP="00FE4154">
      <w:pPr>
        <w:pStyle w:val="a3"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общение с помощью электронных средств коммуникации (коммуникатор, компьютерное устройство).</w:t>
      </w:r>
    </w:p>
    <w:p w:rsidR="00642446" w:rsidRPr="00FE4154" w:rsidRDefault="00642446" w:rsidP="00FE4154">
      <w:pPr>
        <w:pStyle w:val="a3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4) </w:t>
      </w:r>
      <w:r w:rsidRPr="00FE4154">
        <w:rPr>
          <w:rFonts w:ascii="Times New Roman" w:hAnsi="Times New Roman"/>
          <w:i/>
          <w:sz w:val="24"/>
          <w:szCs w:val="24"/>
        </w:rPr>
        <w:t>Глобальное чтение в доступных ребенку пределах, понимание смысла узнаваемого слова.</w:t>
      </w:r>
    </w:p>
    <w:p w:rsidR="00642446" w:rsidRPr="00FE4154" w:rsidRDefault="00642446" w:rsidP="00FE4154">
      <w:pPr>
        <w:pStyle w:val="a3"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Узнавание и различение напечатанных слов, обознача</w:t>
      </w:r>
      <w:r w:rsidRPr="00FE4154">
        <w:rPr>
          <w:rFonts w:ascii="Times New Roman" w:hAnsi="Times New Roman"/>
          <w:sz w:val="24"/>
          <w:szCs w:val="24"/>
        </w:rPr>
        <w:softHyphen/>
        <w:t xml:space="preserve">ющих имена людей, названия хорошо известных предметов и действий. </w:t>
      </w:r>
    </w:p>
    <w:p w:rsidR="00642446" w:rsidRPr="00FE4154" w:rsidRDefault="00642446" w:rsidP="00FE4154">
      <w:pPr>
        <w:pStyle w:val="a3"/>
        <w:numPr>
          <w:ilvl w:val="0"/>
          <w:numId w:val="5"/>
        </w:numPr>
        <w:suppressAutoHyphens w:val="0"/>
        <w:jc w:val="both"/>
        <w:rPr>
          <w:rFonts w:ascii="Times New Roman" w:hAnsi="Times New Roman"/>
          <w:i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Использование карточек с напечатанными словами как средства коммуникации.</w:t>
      </w:r>
    </w:p>
    <w:p w:rsidR="00642446" w:rsidRPr="00FE4154" w:rsidRDefault="00642446" w:rsidP="00FE4154">
      <w:pPr>
        <w:pStyle w:val="a3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5)</w:t>
      </w:r>
      <w:r w:rsidRPr="00FE4154">
        <w:rPr>
          <w:rFonts w:ascii="Times New Roman" w:hAnsi="Times New Roman"/>
          <w:i/>
          <w:sz w:val="24"/>
          <w:szCs w:val="24"/>
        </w:rPr>
        <w:t xml:space="preserve"> Развитие предпосылок к осмысленному чтению и письму, обучение чтению и письму</w:t>
      </w:r>
      <w:r w:rsidRPr="00FE4154">
        <w:rPr>
          <w:rFonts w:ascii="Times New Roman" w:hAnsi="Times New Roman"/>
          <w:sz w:val="24"/>
          <w:szCs w:val="24"/>
        </w:rPr>
        <w:t>.</w:t>
      </w:r>
    </w:p>
    <w:p w:rsidR="00642446" w:rsidRPr="00FE4154" w:rsidRDefault="00642446" w:rsidP="00FE4154">
      <w:pPr>
        <w:pStyle w:val="a3"/>
        <w:numPr>
          <w:ilvl w:val="0"/>
          <w:numId w:val="6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Узнавание и различение образов графем (букв).</w:t>
      </w:r>
    </w:p>
    <w:p w:rsidR="00642446" w:rsidRPr="00FE4154" w:rsidRDefault="00642446" w:rsidP="00FE4154">
      <w:pPr>
        <w:pStyle w:val="a3"/>
        <w:numPr>
          <w:ilvl w:val="0"/>
          <w:numId w:val="6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Копирование с образца отдельных букв, слогов, слов. </w:t>
      </w:r>
    </w:p>
    <w:p w:rsidR="00642446" w:rsidRPr="00FE4154" w:rsidRDefault="00642446" w:rsidP="00FE4154">
      <w:pPr>
        <w:pStyle w:val="a4"/>
        <w:numPr>
          <w:ilvl w:val="0"/>
          <w:numId w:val="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FE4154">
        <w:rPr>
          <w:rFonts w:ascii="Times New Roman" w:hAnsi="Times New Roman"/>
          <w:color w:val="auto"/>
          <w:sz w:val="24"/>
          <w:szCs w:val="24"/>
        </w:rPr>
        <w:t>Начальные навыки чтения и письма.</w:t>
      </w:r>
    </w:p>
    <w:p w:rsidR="00642446" w:rsidRPr="00FE4154" w:rsidRDefault="00642446" w:rsidP="00FE4154">
      <w:pPr>
        <w:pStyle w:val="a4"/>
        <w:ind w:left="72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42446" w:rsidRPr="00FE4154" w:rsidRDefault="00642446" w:rsidP="00FE4154">
      <w:pPr>
        <w:pStyle w:val="a3"/>
        <w:suppressAutoHyphens w:val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FE4154">
        <w:rPr>
          <w:rFonts w:ascii="Times New Roman" w:hAnsi="Times New Roman"/>
          <w:b/>
          <w:sz w:val="24"/>
          <w:szCs w:val="24"/>
        </w:rPr>
        <w:t>2. Содержание учебного предмета.</w:t>
      </w:r>
    </w:p>
    <w:p w:rsidR="00642446" w:rsidRPr="00FE4154" w:rsidRDefault="00642446" w:rsidP="00FE4154">
      <w:pPr>
        <w:pStyle w:val="a3"/>
        <w:suppressAutoHyphens w:val="0"/>
        <w:jc w:val="center"/>
        <w:rPr>
          <w:rFonts w:ascii="Times New Roman" w:hAnsi="Times New Roman"/>
          <w:b/>
          <w:sz w:val="24"/>
          <w:szCs w:val="24"/>
        </w:rPr>
      </w:pPr>
      <w:r w:rsidRPr="00FE4154">
        <w:rPr>
          <w:rFonts w:ascii="Times New Roman" w:hAnsi="Times New Roman"/>
          <w:b/>
          <w:sz w:val="24"/>
          <w:szCs w:val="24"/>
        </w:rPr>
        <w:t>«Речь и альтернативная коммуникация». 7 класс. 34 часа.</w:t>
      </w:r>
    </w:p>
    <w:p w:rsidR="00642446" w:rsidRPr="00FE4154" w:rsidRDefault="00642446" w:rsidP="00FE4154">
      <w:pPr>
        <w:pStyle w:val="a3"/>
        <w:suppressAutoHyphens w:val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642446" w:rsidRPr="00FE4154" w:rsidRDefault="00642446" w:rsidP="00FE4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154">
        <w:rPr>
          <w:rFonts w:ascii="Times New Roman" w:hAnsi="Times New Roman" w:cs="Times New Roman"/>
          <w:sz w:val="24"/>
          <w:szCs w:val="24"/>
        </w:rPr>
        <w:t>Программа построена на основе следующих разделов: «Коммуникация», «Развитие речи средствами вербальной и невербальной коммуникации», «Чтение и письмо».</w:t>
      </w:r>
    </w:p>
    <w:p w:rsidR="00642446" w:rsidRPr="00FE4154" w:rsidRDefault="00642446" w:rsidP="00FE4154">
      <w:pPr>
        <w:pStyle w:val="a6"/>
        <w:numPr>
          <w:ilvl w:val="0"/>
          <w:numId w:val="8"/>
        </w:numPr>
        <w:rPr>
          <w:b/>
          <w:i/>
        </w:rPr>
      </w:pPr>
      <w:r w:rsidRPr="00FE4154">
        <w:rPr>
          <w:b/>
          <w:i/>
        </w:rPr>
        <w:t>Коммуникация (3 часа).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Установление контакта с собеседником: установление зрительного контакта с собеседником, учет эмоционального состояния собеседника.</w:t>
      </w:r>
    </w:p>
    <w:p w:rsidR="00642446" w:rsidRPr="00FE4154" w:rsidRDefault="00642446" w:rsidP="00FE4154">
      <w:pPr>
        <w:widowControl w:val="0"/>
        <w:tabs>
          <w:tab w:val="left" w:pos="-15"/>
        </w:tabs>
        <w:spacing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Понимание и называние собственного имени. 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FE4154">
        <w:rPr>
          <w:rFonts w:ascii="Times New Roman" w:hAnsi="Times New Roman"/>
          <w:kern w:val="2"/>
          <w:sz w:val="24"/>
          <w:szCs w:val="24"/>
        </w:rPr>
        <w:t>П</w:t>
      </w:r>
      <w:r w:rsidRPr="00FE4154">
        <w:rPr>
          <w:rFonts w:ascii="Times New Roman" w:hAnsi="Times New Roman"/>
          <w:sz w:val="24"/>
          <w:szCs w:val="24"/>
        </w:rPr>
        <w:t xml:space="preserve">риветствие собеседника звуком (словом, предложением). Привлечение к себе внимания </w:t>
      </w:r>
      <w:r w:rsidRPr="00FE4154">
        <w:rPr>
          <w:rFonts w:ascii="Times New Roman" w:hAnsi="Times New Roman"/>
          <w:color w:val="000000"/>
          <w:sz w:val="24"/>
          <w:szCs w:val="24"/>
        </w:rPr>
        <w:t>звуком (словом, предложением).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Выражение своих желаний</w:t>
      </w:r>
      <w:r w:rsidRPr="00FE4154">
        <w:rPr>
          <w:rFonts w:ascii="Times New Roman" w:hAnsi="Times New Roman"/>
          <w:color w:val="000000"/>
          <w:sz w:val="24"/>
          <w:szCs w:val="24"/>
        </w:rPr>
        <w:t xml:space="preserve"> звуком (словом, предложением).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Обращение с просьбой о помощи, выражая её звуком (</w:t>
      </w:r>
      <w:r w:rsidRPr="00FE4154">
        <w:rPr>
          <w:rFonts w:ascii="Times New Roman" w:hAnsi="Times New Roman"/>
          <w:color w:val="000000"/>
          <w:sz w:val="24"/>
          <w:szCs w:val="24"/>
        </w:rPr>
        <w:t>словом, предложением).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Выражение согласия (несогласия) звуком (словом, предложением).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>Выражение благодарности звуком (словом, предложением). Ответы на вопросы словом (предложением).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Задавание вопросов предложением. 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E4154">
        <w:rPr>
          <w:rFonts w:ascii="Times New Roman" w:hAnsi="Times New Roman"/>
          <w:sz w:val="24"/>
          <w:szCs w:val="24"/>
        </w:rPr>
        <w:t xml:space="preserve">Поддержание диалога на заданную тему: поддержание зрительного контакта с собеседником, соблюдение дистанции (очередности) в разговоре.  </w:t>
      </w:r>
    </w:p>
    <w:p w:rsidR="00642446" w:rsidRPr="00FE4154" w:rsidRDefault="00642446" w:rsidP="00FE4154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E4154">
        <w:rPr>
          <w:rFonts w:ascii="Times New Roman" w:hAnsi="Times New Roman"/>
          <w:sz w:val="24"/>
          <w:szCs w:val="24"/>
        </w:rPr>
        <w:t>Прощание с собеседником звуком (словом, предложением).</w:t>
      </w:r>
    </w:p>
    <w:p w:rsidR="00642446" w:rsidRPr="00FE4154" w:rsidRDefault="00642446" w:rsidP="00FE4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2446" w:rsidRPr="00FE4154" w:rsidRDefault="00642446" w:rsidP="00FE4154">
      <w:pPr>
        <w:pStyle w:val="a6"/>
        <w:numPr>
          <w:ilvl w:val="0"/>
          <w:numId w:val="8"/>
        </w:numPr>
        <w:rPr>
          <w:b/>
          <w:i/>
        </w:rPr>
      </w:pPr>
      <w:r w:rsidRPr="00FE4154">
        <w:rPr>
          <w:b/>
          <w:i/>
        </w:rPr>
        <w:t>Развитие речи средствами вербальной и невербальной коммуникации (11 часов).</w:t>
      </w:r>
    </w:p>
    <w:p w:rsidR="00642446" w:rsidRPr="00FE4154" w:rsidRDefault="00642446" w:rsidP="00FE4154">
      <w:pPr>
        <w:pStyle w:val="a6"/>
      </w:pP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lastRenderedPageBreak/>
        <w:t>Называние (употребление) отдельных звуков, звукоподражаний,  звуковых комплексов.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Понимание и </w:t>
      </w:r>
      <w:proofErr w:type="gramStart"/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называние</w:t>
      </w:r>
      <w:proofErr w:type="gramEnd"/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 и (употребление)  простых по звуковому составу слов (мама, папа, дядя и др.).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Понимание и называние имён членов семьи (учащихся класса, педагогов класса). 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proofErr w:type="gramStart"/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Понимание и называние 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 </w:t>
      </w:r>
      <w:proofErr w:type="gramEnd"/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proofErr w:type="gramStart"/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Понимание и называние (употребление)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proofErr w:type="gramStart"/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Понимание и называние (употребление) слов, обозначающих действия предмета (пить, есть, сидеть, стоять, бегать, спать, рисовать, играть, гулять и др.).</w:t>
      </w:r>
      <w:proofErr w:type="gramEnd"/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Понимание и называние (употребление) слов, обозначающих признак предмета (цвет, величина, форма и др.).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proofErr w:type="gramStart"/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Понимание и называние (употребление) слов, обозначающих признак действия, состояние (громко, тихо, быстро, медленно, хорошо, плохо, весело, грустно и др.).</w:t>
      </w:r>
      <w:proofErr w:type="gramEnd"/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proofErr w:type="gramStart"/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Понимание и называние (употребление) слов, указывающих на предмет, его признак (я, он, мой, твой и др.).</w:t>
      </w:r>
      <w:proofErr w:type="gramEnd"/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Понимание и называние (употребление) слов, обозначающих число, количество предметов (пять, второй и др.).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proofErr w:type="gramStart"/>
      <w:r w:rsidRPr="00FE4154">
        <w:rPr>
          <w:rFonts w:ascii="Times New Roman" w:hAnsi="Times New Roman" w:cs="Times New Roman"/>
          <w:kern w:val="2"/>
          <w:sz w:val="24"/>
          <w:szCs w:val="24"/>
        </w:rPr>
        <w:t xml:space="preserve">Понимание и называние (употребление) </w:t>
      </w:r>
      <w:r w:rsidRPr="00FE4154">
        <w:rPr>
          <w:rFonts w:ascii="Times New Roman" w:hAnsi="Times New Roman" w:cs="Times New Roman"/>
          <w:sz w:val="24"/>
          <w:szCs w:val="24"/>
        </w:rPr>
        <w:t xml:space="preserve">слов, обозначающих взаимосвязь слов в предложении </w:t>
      </w:r>
      <w:r w:rsidRPr="00FE4154">
        <w:rPr>
          <w:rFonts w:ascii="Times New Roman" w:hAnsi="Times New Roman" w:cs="Times New Roman"/>
          <w:kern w:val="2"/>
          <w:sz w:val="24"/>
          <w:szCs w:val="24"/>
        </w:rPr>
        <w:t xml:space="preserve">(в,       на, под, из, из-за и др.). </w:t>
      </w:r>
      <w:proofErr w:type="gramEnd"/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kern w:val="2"/>
          <w:sz w:val="24"/>
          <w:szCs w:val="24"/>
        </w:rPr>
        <w:t xml:space="preserve">Понимание и называние (употребление) простых предложений. Называние (употребление) сложных предложений. 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Ответы на вопросы по содержанию текста. 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Составление рассказа по последовательно продемонстрированным действиям. 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Составление рассказа по одной сюжетной картинке.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Составление рассказа по серии сюжетных картинок.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Составление рассказа о прошедших, планируемых событиях.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 xml:space="preserve">Составление рассказа о себе. </w:t>
      </w:r>
    </w:p>
    <w:p w:rsidR="00642446" w:rsidRPr="00FE4154" w:rsidRDefault="00642446" w:rsidP="00FE4154">
      <w:pPr>
        <w:widowControl w:val="0"/>
        <w:tabs>
          <w:tab w:val="left" w:pos="-15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E4154">
        <w:rPr>
          <w:rFonts w:ascii="Times New Roman" w:hAnsi="Times New Roman" w:cs="Times New Roman"/>
          <w:bCs/>
          <w:kern w:val="2"/>
          <w:sz w:val="24"/>
          <w:szCs w:val="24"/>
        </w:rPr>
        <w:t>Пересказ текста по плану, представленному графическими изображениями (фотографии, рисунки, пиктограммы).</w:t>
      </w:r>
    </w:p>
    <w:p w:rsidR="00642446" w:rsidRPr="00FE4154" w:rsidRDefault="00642446" w:rsidP="00FE4154">
      <w:pPr>
        <w:pStyle w:val="a6"/>
        <w:numPr>
          <w:ilvl w:val="0"/>
          <w:numId w:val="8"/>
        </w:numPr>
        <w:rPr>
          <w:b/>
          <w:i/>
        </w:rPr>
      </w:pPr>
      <w:r w:rsidRPr="00FE4154">
        <w:rPr>
          <w:b/>
          <w:i/>
        </w:rPr>
        <w:t>Чтение и письмо (20 часов)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Чтение небольших текстов. Определение границ предложений.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Чтение текста «Осенние подарки» по Н. Сладкову.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Составление слов из слогов (касса букв). Списывание коротких предложений. Чтение небольших текстов. Определение границ предложений.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Списывание предложений с образцов.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Дифференциация глухих и звонких согласных. Письмо слов с глухими и звонкими согласными на конце слов.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Списывание с печатного текста «Зайка».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 коротких стихов на тему «Приход зимы».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Чтение рассказа Н. </w:t>
      </w:r>
      <w:proofErr w:type="spellStart"/>
      <w:r w:rsidRPr="00FE4154">
        <w:rPr>
          <w:rFonts w:ascii="Times New Roman" w:hAnsi="Times New Roman" w:cs="Times New Roman"/>
          <w:color w:val="000000"/>
          <w:sz w:val="24"/>
          <w:szCs w:val="24"/>
        </w:rPr>
        <w:t>Калининой</w:t>
      </w:r>
      <w:proofErr w:type="spellEnd"/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 «Снежный колобок».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Чтение трехсложных слов. Деление слов на слоги.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Чтение текста. Е </w:t>
      </w:r>
      <w:proofErr w:type="spellStart"/>
      <w:r w:rsidRPr="00FE4154">
        <w:rPr>
          <w:rFonts w:ascii="Times New Roman" w:hAnsi="Times New Roman" w:cs="Times New Roman"/>
          <w:color w:val="000000"/>
          <w:sz w:val="24"/>
          <w:szCs w:val="24"/>
        </w:rPr>
        <w:t>Шведер</w:t>
      </w:r>
      <w:proofErr w:type="spellEnd"/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FE4154">
        <w:rPr>
          <w:rFonts w:ascii="Times New Roman" w:hAnsi="Times New Roman" w:cs="Times New Roman"/>
          <w:color w:val="000000"/>
          <w:sz w:val="24"/>
          <w:szCs w:val="24"/>
        </w:rPr>
        <w:t>Воробышкин</w:t>
      </w:r>
      <w:proofErr w:type="spellEnd"/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 домик.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Чтение стихотворений о весне. </w:t>
      </w:r>
    </w:p>
    <w:p w:rsidR="00642446" w:rsidRPr="00FE4154" w:rsidRDefault="00642446" w:rsidP="00FE41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>Чтение русской народной сказки «Умей обождать».</w:t>
      </w:r>
    </w:p>
    <w:p w:rsidR="00642446" w:rsidRPr="00097A88" w:rsidRDefault="00642446" w:rsidP="00097A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4154">
        <w:rPr>
          <w:rFonts w:ascii="Times New Roman" w:hAnsi="Times New Roman" w:cs="Times New Roman"/>
          <w:color w:val="000000"/>
          <w:sz w:val="24"/>
          <w:szCs w:val="24"/>
        </w:rPr>
        <w:t xml:space="preserve"> Списывание слов. Списывание слов на тему «Россия -моя Родина».</w:t>
      </w:r>
    </w:p>
    <w:p w:rsidR="00642446" w:rsidRPr="00FE4154" w:rsidRDefault="00642446" w:rsidP="00FE4154">
      <w:pPr>
        <w:pStyle w:val="a3"/>
        <w:jc w:val="center"/>
        <w:rPr>
          <w:rFonts w:ascii="Times New Roman" w:hAnsi="Times New Roman"/>
          <w:b/>
        </w:rPr>
      </w:pPr>
      <w:r w:rsidRPr="00FE4154">
        <w:rPr>
          <w:rFonts w:ascii="Times New Roman" w:hAnsi="Times New Roman"/>
          <w:b/>
        </w:rPr>
        <w:t>3.Тематическое планирование.</w:t>
      </w:r>
    </w:p>
    <w:p w:rsidR="00642446" w:rsidRPr="00FE4154" w:rsidRDefault="00642446" w:rsidP="00FE4154">
      <w:pPr>
        <w:pStyle w:val="a3"/>
        <w:suppressAutoHyphens w:val="0"/>
        <w:jc w:val="center"/>
        <w:rPr>
          <w:rFonts w:ascii="Times New Roman" w:hAnsi="Times New Roman"/>
          <w:b/>
        </w:rPr>
      </w:pPr>
      <w:r w:rsidRPr="00FE4154">
        <w:rPr>
          <w:rFonts w:ascii="Times New Roman" w:hAnsi="Times New Roman"/>
          <w:b/>
        </w:rPr>
        <w:t>«Речь и альтернативная коммуникация». 7 класс. 34 часа.</w:t>
      </w:r>
    </w:p>
    <w:p w:rsidR="00642446" w:rsidRPr="00FE4154" w:rsidRDefault="00642446" w:rsidP="00FE4154">
      <w:pPr>
        <w:pStyle w:val="a3"/>
        <w:suppressAutoHyphens w:val="0"/>
        <w:jc w:val="center"/>
        <w:rPr>
          <w:rFonts w:ascii="Times New Roman" w:hAnsi="Times New Roman"/>
          <w:b/>
        </w:rPr>
      </w:pPr>
    </w:p>
    <w:tbl>
      <w:tblPr>
        <w:tblW w:w="14885" w:type="dxa"/>
        <w:tblInd w:w="-176" w:type="dxa"/>
        <w:tblLayout w:type="fixed"/>
        <w:tblLook w:val="0000"/>
      </w:tblPr>
      <w:tblGrid>
        <w:gridCol w:w="710"/>
        <w:gridCol w:w="992"/>
        <w:gridCol w:w="10064"/>
        <w:gridCol w:w="851"/>
        <w:gridCol w:w="1134"/>
        <w:gridCol w:w="1134"/>
      </w:tblGrid>
      <w:tr w:rsidR="00FE4154" w:rsidRPr="00FE4154" w:rsidTr="00FE4154">
        <w:trPr>
          <w:trHeight w:val="4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 xml:space="preserve">№ урока </w:t>
            </w:r>
            <w:proofErr w:type="spellStart"/>
            <w:proofErr w:type="gramStart"/>
            <w:r w:rsidRPr="00FE41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E4154">
              <w:rPr>
                <w:rFonts w:ascii="Times New Roman" w:hAnsi="Times New Roman" w:cs="Times New Roman"/>
              </w:rPr>
              <w:t>/</w:t>
            </w:r>
            <w:proofErr w:type="spellStart"/>
            <w:r w:rsidRPr="00FE41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№ урока по теме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54" w:rsidRPr="00FE4154" w:rsidRDefault="00FE4154" w:rsidP="00FE4154">
            <w:pPr>
              <w:pStyle w:val="a9"/>
              <w:spacing w:before="0" w:beforeAutospacing="0" w:after="0" w:afterAutospacing="0"/>
              <w:rPr>
                <w:rFonts w:cs="Arial"/>
                <w:color w:val="000000"/>
                <w:sz w:val="22"/>
                <w:szCs w:val="22"/>
              </w:rPr>
            </w:pPr>
            <w:r w:rsidRPr="00FE4154">
              <w:rPr>
                <w:rFonts w:cs="Arial"/>
                <w:color w:val="000000"/>
                <w:sz w:val="22"/>
                <w:szCs w:val="22"/>
              </w:rPr>
              <w:t>Планируемая 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154" w:rsidRPr="00FE4154" w:rsidRDefault="00FE4154" w:rsidP="00FE4154">
            <w:pPr>
              <w:pStyle w:val="a9"/>
              <w:spacing w:before="0" w:beforeAutospacing="0" w:after="0" w:afterAutospacing="0"/>
              <w:rPr>
                <w:rFonts w:cs="Arial"/>
                <w:color w:val="000000"/>
                <w:sz w:val="22"/>
                <w:szCs w:val="22"/>
              </w:rPr>
            </w:pPr>
            <w:r w:rsidRPr="00FE4154">
              <w:rPr>
                <w:rFonts w:cs="Arial"/>
                <w:color w:val="000000"/>
                <w:sz w:val="22"/>
                <w:szCs w:val="22"/>
              </w:rPr>
              <w:t>Фактическая дата</w:t>
            </w:r>
          </w:p>
        </w:tc>
      </w:tr>
      <w:tr w:rsidR="00FE4154" w:rsidRPr="00FE4154" w:rsidTr="00FE4154">
        <w:trPr>
          <w:trHeight w:val="206"/>
        </w:trPr>
        <w:tc>
          <w:tcPr>
            <w:tcW w:w="126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4154">
              <w:rPr>
                <w:rFonts w:ascii="Times New Roman" w:hAnsi="Times New Roman" w:cs="Times New Roman"/>
                <w:b/>
              </w:rPr>
              <w:t>Коммуникация (3 часа)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4154" w:rsidRPr="00FE4154" w:rsidTr="00FE4154">
        <w:trPr>
          <w:trHeight w:val="51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Установление контакта с собеседником. Приветствие. Прощание. Речевая ситуация «Давайте познакомимся».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6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Просьба о помощи. Благодарность. Ответы на вопросы по картинке.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6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Диалог. Очерёдность в диалоге.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76"/>
        </w:trPr>
        <w:tc>
          <w:tcPr>
            <w:tcW w:w="126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FE4154">
              <w:rPr>
                <w:b/>
                <w:sz w:val="22"/>
                <w:szCs w:val="22"/>
              </w:rPr>
              <w:t>Чтение и письмо (10 часов)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</w:tr>
      <w:tr w:rsidR="00FE4154" w:rsidRPr="00FE4154" w:rsidTr="00FE4154">
        <w:trPr>
          <w:trHeight w:val="33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Чтение небольших текстов. Определение границ предложений. </w:t>
            </w:r>
          </w:p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Запись слов и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38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Чтение текста «Осенние подарки» по Н. Сладкову. Ответы на вопросы к тексту.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3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Чтение и списывание с печатного текста «Зайка». Ответы на вопросы к тексту.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3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Чтение </w:t>
            </w:r>
            <w:proofErr w:type="gramStart"/>
            <w:r w:rsidRPr="00FE4154">
              <w:rPr>
                <w:rFonts w:ascii="Times New Roman" w:hAnsi="Times New Roman" w:cs="Times New Roman"/>
                <w:color w:val="000000"/>
              </w:rPr>
              <w:t>стихотворений про осень</w:t>
            </w:r>
            <w:proofErr w:type="gramEnd"/>
            <w:r w:rsidRPr="00FE4154">
              <w:rPr>
                <w:rFonts w:ascii="Times New Roman" w:hAnsi="Times New Roman" w:cs="Times New Roman"/>
                <w:color w:val="000000"/>
              </w:rPr>
              <w:t>. Ответы на вопросы к тексту. Запись слов и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3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Чтение и запись трехсложных слов. Деление слов на слоги.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3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Чтение и разучивание наизусть стихотворения «Приход зимы».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Списывание предложений и небольшого текста с образцов.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86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Чтение рассказа Н. </w:t>
            </w:r>
            <w:proofErr w:type="spellStart"/>
            <w:r w:rsidRPr="00FE4154">
              <w:rPr>
                <w:rFonts w:ascii="Times New Roman" w:hAnsi="Times New Roman" w:cs="Times New Roman"/>
                <w:color w:val="000000"/>
              </w:rPr>
              <w:t>Калининой</w:t>
            </w:r>
            <w:proofErr w:type="spellEnd"/>
            <w:r w:rsidRPr="00FE4154">
              <w:rPr>
                <w:rFonts w:ascii="Times New Roman" w:hAnsi="Times New Roman" w:cs="Times New Roman"/>
                <w:color w:val="000000"/>
              </w:rPr>
              <w:t xml:space="preserve"> «Снежный колобок».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Чтение небольших текстов. Определение границ предложений. </w:t>
            </w:r>
          </w:p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Запись слов и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18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Чтение стихотворений о зиме. Ответы на вопросы к тексту. Запись слов и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44"/>
        </w:trPr>
        <w:tc>
          <w:tcPr>
            <w:tcW w:w="126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  <w:b/>
              </w:rPr>
              <w:t>Развитие речи средствами вербальной и невербальной коммуникации (11 часов).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E4154" w:rsidRPr="00FE4154" w:rsidTr="00FE4154">
        <w:trPr>
          <w:trHeight w:val="2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Звук. Звукоподражание. Простые по звуковому составу слова.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 xml:space="preserve">Слова, обозначающие предмет. </w:t>
            </w:r>
            <w:r w:rsidRPr="00FE4154">
              <w:rPr>
                <w:rFonts w:ascii="Times New Roman" w:hAnsi="Times New Roman" w:cs="Times New Roman"/>
                <w:bCs/>
                <w:kern w:val="2"/>
              </w:rPr>
              <w:t>Посуда, мебель, игрушки.</w:t>
            </w:r>
            <w:r w:rsidRPr="00FE4154">
              <w:rPr>
                <w:rFonts w:ascii="Times New Roman" w:hAnsi="Times New Roman" w:cs="Times New Roman"/>
                <w:kern w:val="2"/>
              </w:rPr>
              <w:t xml:space="preserve"> Понимание и называние (употребление) простых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widowControl w:val="0"/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FE4154">
              <w:rPr>
                <w:rFonts w:ascii="Times New Roman" w:hAnsi="Times New Roman" w:cs="Times New Roman"/>
              </w:rPr>
              <w:t>Слова, обозначающие предмет.</w:t>
            </w:r>
            <w:r w:rsidRPr="00FE4154">
              <w:rPr>
                <w:rFonts w:ascii="Times New Roman" w:hAnsi="Times New Roman" w:cs="Times New Roman"/>
                <w:bCs/>
                <w:kern w:val="2"/>
              </w:rPr>
              <w:t xml:space="preserve"> Животные. Домашние животные. Составление рассказа по серии сюжетных картинок.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widowControl w:val="0"/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FE4154">
              <w:rPr>
                <w:rFonts w:ascii="Times New Roman" w:hAnsi="Times New Roman" w:cs="Times New Roman"/>
              </w:rPr>
              <w:t>Слова, обозначающие предмет.</w:t>
            </w:r>
            <w:r w:rsidRPr="00FE4154">
              <w:rPr>
                <w:rFonts w:ascii="Times New Roman" w:hAnsi="Times New Roman" w:cs="Times New Roman"/>
                <w:bCs/>
                <w:kern w:val="2"/>
              </w:rPr>
              <w:t xml:space="preserve"> Овощи, фрукты. Продукты. Составление рассказа по одной сюжетной картинке.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widowControl w:val="0"/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FE4154">
              <w:rPr>
                <w:rFonts w:ascii="Times New Roman" w:hAnsi="Times New Roman" w:cs="Times New Roman"/>
              </w:rPr>
              <w:t>Слова, обозначающие предмет.</w:t>
            </w:r>
            <w:r w:rsidRPr="00FE4154">
              <w:rPr>
                <w:rFonts w:ascii="Times New Roman" w:hAnsi="Times New Roman" w:cs="Times New Roman"/>
                <w:bCs/>
                <w:kern w:val="2"/>
              </w:rPr>
              <w:t xml:space="preserve"> Бытовые приборы. Школьные принадлежности. Составление рассказа о прошедших, планируемых событиях.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widowControl w:val="0"/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FE4154">
              <w:rPr>
                <w:rFonts w:ascii="Times New Roman" w:hAnsi="Times New Roman" w:cs="Times New Roman"/>
              </w:rPr>
              <w:t>Слова, обозначающие действие предмета.</w:t>
            </w:r>
            <w:r w:rsidRPr="00FE4154">
              <w:rPr>
                <w:rFonts w:ascii="Times New Roman" w:hAnsi="Times New Roman" w:cs="Times New Roman"/>
                <w:bCs/>
                <w:kern w:val="2"/>
              </w:rPr>
              <w:t xml:space="preserve"> Составление рассказа по последовательно продемонстрированным действиям.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16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  <w:bCs/>
                <w:kern w:val="2"/>
              </w:rPr>
              <w:t>Слова, обозначающие признак предмета (цвет, величина, форма и др.).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26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  <w:bCs/>
                <w:kern w:val="2"/>
              </w:rPr>
              <w:t>Слова, указывающие на предмет, его признак (я, он, мой, твой и др.).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7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  <w:bCs/>
                <w:kern w:val="2"/>
              </w:rPr>
              <w:t>Слова, обозначающие число, количество предметов (пять, второй и др.).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E4154">
              <w:rPr>
                <w:rFonts w:ascii="Times New Roman" w:hAnsi="Times New Roman" w:cs="Times New Roman"/>
                <w:bCs/>
                <w:kern w:val="2"/>
              </w:rPr>
              <w:t>Слова, обозначающие признак действия, состояние (громко, тихо, быстро, медленно, хорошо, плохо, весело, грустно и др.).</w:t>
            </w:r>
            <w:proofErr w:type="gram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328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 xml:space="preserve">Слова, обозначающие взаимосвязь слов в предложении </w:t>
            </w:r>
            <w:r w:rsidRPr="00FE4154">
              <w:rPr>
                <w:rFonts w:ascii="Times New Roman" w:hAnsi="Times New Roman" w:cs="Times New Roman"/>
                <w:kern w:val="2"/>
              </w:rPr>
              <w:t>(</w:t>
            </w:r>
            <w:proofErr w:type="gramStart"/>
            <w:r w:rsidRPr="00FE4154">
              <w:rPr>
                <w:rFonts w:ascii="Times New Roman" w:hAnsi="Times New Roman" w:cs="Times New Roman"/>
                <w:kern w:val="2"/>
              </w:rPr>
              <w:t>в</w:t>
            </w:r>
            <w:proofErr w:type="gramEnd"/>
            <w:r w:rsidRPr="00FE4154">
              <w:rPr>
                <w:rFonts w:ascii="Times New Roman" w:hAnsi="Times New Roman" w:cs="Times New Roman"/>
                <w:kern w:val="2"/>
              </w:rPr>
              <w:t>, на, под, из, из-за и др.).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55"/>
        </w:trPr>
        <w:tc>
          <w:tcPr>
            <w:tcW w:w="126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  <w:b/>
              </w:rPr>
              <w:t>Чтение и письмо (10 часов)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Чтение текста. Е </w:t>
            </w:r>
            <w:proofErr w:type="spellStart"/>
            <w:r w:rsidRPr="00FE4154">
              <w:rPr>
                <w:rFonts w:ascii="Times New Roman" w:hAnsi="Times New Roman" w:cs="Times New Roman"/>
                <w:color w:val="000000"/>
              </w:rPr>
              <w:t>Шведер</w:t>
            </w:r>
            <w:proofErr w:type="spellEnd"/>
            <w:r w:rsidRPr="00FE4154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FE4154">
              <w:rPr>
                <w:rFonts w:ascii="Times New Roman" w:hAnsi="Times New Roman" w:cs="Times New Roman"/>
                <w:color w:val="000000"/>
              </w:rPr>
              <w:t>Воробышкин</w:t>
            </w:r>
            <w:proofErr w:type="spellEnd"/>
            <w:r w:rsidRPr="00FE4154">
              <w:rPr>
                <w:rFonts w:ascii="Times New Roman" w:hAnsi="Times New Roman" w:cs="Times New Roman"/>
                <w:color w:val="000000"/>
              </w:rPr>
              <w:t xml:space="preserve"> домик». Ответы на вопросы к тексту. Списывание слов и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6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Чтение русской народной сказки «Умей обождать». Ответы на вопросы.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8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Чтение русской народной сказки «Умей обождать» (продолжение).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5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Составление и запись коротких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Дифференциация глухих и звонких согласных. Письмо слов с глухими и звонкими согласными на конце слов.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44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 xml:space="preserve">Дифференциация глухих и звонких согласных. Письмо слов с глухими и звонкими согласными на конце слов.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46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Чтение стихотворений о весне. Ответы на вопросы к тексту. Списывание слов и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6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Составление и запись коротких предложений.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68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  <w:color w:val="000000"/>
              </w:rPr>
              <w:t>Списывание слов. Списывание слов на тему «Россия - моя Родина».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154" w:rsidRPr="00FE4154" w:rsidTr="00FE4154">
        <w:trPr>
          <w:trHeight w:val="286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Повторение изученного материала.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41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154" w:rsidRPr="00FE4154" w:rsidRDefault="00FE4154" w:rsidP="00FE41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129BF" w:rsidRPr="00FE4154" w:rsidRDefault="009129BF" w:rsidP="00FE4154">
      <w:pPr>
        <w:spacing w:after="0" w:line="240" w:lineRule="auto"/>
        <w:rPr>
          <w:rFonts w:ascii="Times New Roman" w:hAnsi="Times New Roman" w:cs="Times New Roman"/>
        </w:rPr>
      </w:pPr>
    </w:p>
    <w:sectPr w:rsidR="009129BF" w:rsidRPr="00FE4154" w:rsidSect="00FE4154">
      <w:pgSz w:w="16838" w:h="11906" w:orient="landscape"/>
      <w:pgMar w:top="567" w:right="42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E72FF"/>
    <w:multiLevelType w:val="hybridMultilevel"/>
    <w:tmpl w:val="FB94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B7FD5"/>
    <w:multiLevelType w:val="hybridMultilevel"/>
    <w:tmpl w:val="BEA8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07813"/>
    <w:multiLevelType w:val="hybridMultilevel"/>
    <w:tmpl w:val="8902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A2689"/>
    <w:multiLevelType w:val="hybridMultilevel"/>
    <w:tmpl w:val="15D4D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579A"/>
    <w:rsid w:val="000107D5"/>
    <w:rsid w:val="00097A88"/>
    <w:rsid w:val="00541366"/>
    <w:rsid w:val="006126B1"/>
    <w:rsid w:val="00642446"/>
    <w:rsid w:val="007A66FB"/>
    <w:rsid w:val="008B579A"/>
    <w:rsid w:val="009129BF"/>
    <w:rsid w:val="00A6378A"/>
    <w:rsid w:val="00C34C30"/>
    <w:rsid w:val="00F27516"/>
    <w:rsid w:val="00FE4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44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footnote text"/>
    <w:basedOn w:val="a"/>
    <w:link w:val="a5"/>
    <w:uiPriority w:val="99"/>
    <w:rsid w:val="00642446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rsid w:val="00642446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64244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2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446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64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Acer</cp:lastModifiedBy>
  <cp:revision>8</cp:revision>
  <dcterms:created xsi:type="dcterms:W3CDTF">2024-08-30T19:01:00Z</dcterms:created>
  <dcterms:modified xsi:type="dcterms:W3CDTF">2024-09-11T08:57:00Z</dcterms:modified>
</cp:coreProperties>
</file>